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2617443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511D3D" w:rsidRPr="00622D72">
              <w:rPr>
                <w:rFonts w:asciiTheme="minorHAnsi" w:hAnsiTheme="minorHAnsi" w:cstheme="minorBidi"/>
              </w:rPr>
              <w:t>8KES/ABZKA1m</w:t>
            </w:r>
            <w:r w:rsidR="00C531D5">
              <w:rPr>
                <w:rFonts w:asciiTheme="minorHAnsi" w:hAnsiTheme="minorHAnsi" w:cstheme="minorBidi"/>
              </w:rPr>
              <w:t>e</w:t>
            </w:r>
            <w:r w:rsidR="00511D3D" w:rsidRPr="00622D72">
              <w:rPr>
                <w:rFonts w:asciiTheme="minorHAnsi" w:hAnsiTheme="minorHAnsi" w:cstheme="minorBidi"/>
              </w:rPr>
              <w:t>/2</w:t>
            </w:r>
            <w:r w:rsidR="00C06847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690D57F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C06847">
              <w:rPr>
                <w:rFonts w:asciiTheme="minorHAnsi" w:hAnsiTheme="minorHAnsi" w:cstheme="minorHAnsi"/>
                <w:lang w:val="en-GB"/>
              </w:rPr>
              <w:t>k</w:t>
            </w:r>
            <w:r w:rsidR="00654804" w:rsidRPr="00654804">
              <w:rPr>
                <w:rFonts w:asciiTheme="minorHAnsi" w:hAnsiTheme="minorHAnsi" w:cstheme="minorHAnsi"/>
                <w:lang w:val="en-GB"/>
              </w:rPr>
              <w:t>arate 1m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74EA5ED8" w:rsidR="00BB7251" w:rsidRDefault="008D457D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lang w:val="en-GB"/>
              </w:rPr>
              <w:t>hours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C531D5">
              <w:rPr>
                <w:rFonts w:asciiTheme="minorHAnsi" w:hAnsiTheme="minorHAnsi" w:cstheme="minorHAnsi"/>
                <w:lang w:val="en-GB"/>
              </w:rPr>
              <w:t>7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C531D5"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C531D5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1AD57CE8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11D3D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C335902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511D3D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C0A15" w:rsidRDefault="009E7680" w:rsidP="00825A38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C0A15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Conditions for passing the course:</w:t>
            </w:r>
          </w:p>
          <w:p w14:paraId="5EA89B7A" w14:textId="77777777" w:rsidR="003C0A15" w:rsidRPr="00E50365" w:rsidRDefault="003C0A15" w:rsidP="003C0A15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The course is completed by continuous assessment.</w:t>
            </w:r>
          </w:p>
          <w:p w14:paraId="05617F66" w14:textId="77777777" w:rsidR="003C0A15" w:rsidRPr="00E50365" w:rsidRDefault="003C0A15" w:rsidP="003C0A15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By the end of the teaching period of the semester, the student must meet the following requirements to obtain credits for a course completed by continuous assessment (regular assessment date):</w:t>
            </w:r>
          </w:p>
          <w:p w14:paraId="08612B00" w14:textId="77777777" w:rsidR="003C0A15" w:rsidRPr="00E50365" w:rsidRDefault="003C0A15" w:rsidP="003C0A15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active participation in seminars,</w:t>
            </w:r>
          </w:p>
          <w:p w14:paraId="12BB424B" w14:textId="77777777" w:rsidR="003C0A15" w:rsidRDefault="003C0A15" w:rsidP="003C0A15">
            <w:pPr>
              <w:pStyle w:val="Normlnywebov"/>
              <w:numPr>
                <w:ilvl w:val="0"/>
                <w:numId w:val="11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Preparation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seminar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paper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topic</w:t>
            </w:r>
            <w:proofErr w:type="spellEnd"/>
            <w:r w:rsidRPr="00E50365">
              <w:rPr>
                <w:rStyle w:val="apple-converted-space"/>
                <w:rFonts w:asciiTheme="minorHAnsi" w:hAnsiTheme="minorHAnsi" w:cstheme="minorHAnsi"/>
                <w:color w:val="000000"/>
              </w:rPr>
              <w:t> </w:t>
            </w:r>
            <w:proofErr w:type="spellStart"/>
            <w:r w:rsidRPr="00E50365">
              <w:rPr>
                <w:rStyle w:val="Zvraznenie"/>
                <w:rFonts w:asciiTheme="minorHAnsi" w:hAnsiTheme="minorHAnsi" w:cstheme="minorHAnsi"/>
                <w:color w:val="000000"/>
              </w:rPr>
              <w:t>Structure</w:t>
            </w:r>
            <w:proofErr w:type="spellEnd"/>
            <w:r w:rsidRPr="00E50365">
              <w:rPr>
                <w:rStyle w:val="Zvraznenie"/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Style w:val="Zvraznenie"/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Style w:val="Zvraznenie"/>
                <w:rFonts w:asciiTheme="minorHAnsi" w:hAnsiTheme="minorHAnsi" w:cstheme="minorHAnsi"/>
                <w:color w:val="000000"/>
              </w:rPr>
              <w:t xml:space="preserve"> Slovak Karate </w:t>
            </w:r>
            <w:proofErr w:type="spellStart"/>
            <w:r w:rsidRPr="00E50365">
              <w:rPr>
                <w:rStyle w:val="Zvraznenie"/>
                <w:rFonts w:asciiTheme="minorHAnsi" w:hAnsiTheme="minorHAnsi" w:cstheme="minorHAnsi"/>
                <w:color w:val="000000"/>
              </w:rPr>
              <w:t>Union</w:t>
            </w:r>
            <w:proofErr w:type="spellEnd"/>
            <w:r w:rsidRPr="00E50365">
              <w:rPr>
                <w:rStyle w:val="apple-converted-space"/>
                <w:rFonts w:asciiTheme="minorHAnsi" w:hAnsiTheme="minorHAnsi" w:cstheme="minorHAnsi"/>
                <w:color w:val="000000"/>
              </w:rPr>
              <w:t> </w:t>
            </w:r>
            <w:r w:rsidRPr="00E50365">
              <w:rPr>
                <w:rFonts w:asciiTheme="minorHAnsi" w:hAnsiTheme="minorHAnsi" w:cstheme="minorHAnsi"/>
                <w:color w:val="000000"/>
              </w:rPr>
              <w:t xml:space="preserve">(by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end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teaching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part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semester –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Week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13).</w:t>
            </w:r>
          </w:p>
          <w:p w14:paraId="34EAFFED" w14:textId="77777777" w:rsidR="003C0A15" w:rsidRPr="00E50365" w:rsidRDefault="003C0A15" w:rsidP="003C0A15">
            <w:pPr>
              <w:pStyle w:val="Normlnywebov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seminar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paper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student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must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achieve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 minimum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score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at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least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50%.</w:t>
            </w:r>
          </w:p>
          <w:p w14:paraId="36690848" w14:textId="77777777" w:rsidR="003C0A15" w:rsidRPr="00E50365" w:rsidRDefault="003C0A15" w:rsidP="003C0A15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Prešov</w:t>
            </w:r>
            <w:proofErr w:type="spellEnd"/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Prešov</w:t>
            </w:r>
            <w:proofErr w:type="spellEnd"/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:</w:t>
            </w:r>
          </w:p>
          <w:p w14:paraId="766F7C2F" w14:textId="77777777" w:rsidR="003C0A15" w:rsidRPr="00E50365" w:rsidRDefault="003C0A15" w:rsidP="003C0A1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2DFC0299" w14:textId="77777777" w:rsidR="003C0A15" w:rsidRPr="00E50365" w:rsidRDefault="003C0A15" w:rsidP="003C0A1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during the exam period, the student is entitled to one regular and two extra dates for taking the exam,</w:t>
            </w:r>
          </w:p>
          <w:p w14:paraId="37FC743C" w14:textId="77777777" w:rsidR="003C0A15" w:rsidRPr="00E50365" w:rsidRDefault="003C0A15" w:rsidP="003C0A1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B03F4AA" w:rsidR="00306FED" w:rsidRPr="009B700F" w:rsidRDefault="003C0A15" w:rsidP="003C0A15">
            <w:pPr>
              <w:jc w:val="both"/>
              <w:rPr>
                <w:rFonts w:asciiTheme="minorHAnsi" w:hAnsiTheme="minorHAnsi" w:cstheme="minorHAnsi"/>
                <w:i/>
                <w:color w:val="EE0000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The student will receive credit for the course with a grade of A-E.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C0A15" w:rsidRDefault="00CB72D8" w:rsidP="005A6E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C0A15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Learning outcomes:</w:t>
            </w:r>
          </w:p>
          <w:p w14:paraId="4F94A327" w14:textId="0B8E1AD9" w:rsidR="00CB6458" w:rsidRPr="003C0A15" w:rsidRDefault="00CB6458" w:rsidP="00C814A2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0A15">
              <w:rPr>
                <w:rFonts w:asciiTheme="minorHAnsi" w:hAnsiTheme="minorHAnsi" w:cstheme="minorHAnsi"/>
                <w:color w:val="000000" w:themeColor="text1"/>
                <w:lang w:val="en-GB"/>
              </w:rPr>
              <w:t>If the course</w:t>
            </w:r>
            <w:r w:rsidR="002A0F39" w:rsidRPr="003C0A1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is completed</w:t>
            </w:r>
            <w:r w:rsidRPr="003C0A15">
              <w:rPr>
                <w:rFonts w:asciiTheme="minorHAnsi" w:hAnsiTheme="minorHAnsi" w:cstheme="minorHAnsi"/>
                <w:color w:val="000000" w:themeColor="text1"/>
                <w:lang w:val="en-GB"/>
              </w:rPr>
              <w:t>, the student will acquire the following:</w:t>
            </w:r>
          </w:p>
          <w:p w14:paraId="3028478B" w14:textId="77777777" w:rsidR="003C0A15" w:rsidRPr="00E50365" w:rsidRDefault="003C0A15" w:rsidP="003C0A15">
            <w:pPr>
              <w:pStyle w:val="Normlnywebov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Knowledge</w:t>
            </w:r>
            <w:proofErr w:type="spellEnd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:</w:t>
            </w:r>
          </w:p>
          <w:p w14:paraId="144D5B84" w14:textId="77777777" w:rsidR="003C0A15" w:rsidRPr="00E50365" w:rsidRDefault="003C0A15" w:rsidP="003C0A15">
            <w:pPr>
              <w:pStyle w:val="Normlnywebov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familiar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with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current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trends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development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karate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perspectives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scientific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research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sport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76BC9D62" w14:textId="77777777" w:rsidR="003C0A15" w:rsidRPr="00E50365" w:rsidRDefault="003C0A15" w:rsidP="003C0A15">
            <w:pPr>
              <w:pStyle w:val="Normlnywebov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understands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rules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technical-tactical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requirements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individual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competition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disciplines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principles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evaluation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3CEEAEEA" w14:textId="77777777" w:rsidR="003C0A15" w:rsidRPr="00E50365" w:rsidRDefault="003C0A15" w:rsidP="003C0A15">
            <w:pPr>
              <w:pStyle w:val="Normlnywebov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lastRenderedPageBreak/>
              <w:t>understands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physical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demands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placed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on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including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functional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metabolic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characteristics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energy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supply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physiological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responses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during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match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2BB919A8" w14:textId="77777777" w:rsidR="003C0A15" w:rsidRPr="00E50365" w:rsidRDefault="003C0A15" w:rsidP="003C0A15">
            <w:pPr>
              <w:pStyle w:val="Normlnywebov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Skills</w:t>
            </w:r>
            <w:proofErr w:type="spellEnd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:</w:t>
            </w:r>
          </w:p>
          <w:p w14:paraId="771A02EB" w14:textId="77777777" w:rsidR="003C0A15" w:rsidRPr="00E50365" w:rsidRDefault="003C0A15" w:rsidP="003C0A15">
            <w:pPr>
              <w:pStyle w:val="Normlnywebov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able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to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analyze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evaluate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strength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speed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endurance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and motor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abilities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within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structure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athlete’s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3BEED6C0" w14:textId="77777777" w:rsidR="003C0A15" w:rsidRPr="00E50365" w:rsidRDefault="003C0A15" w:rsidP="003C0A15">
            <w:pPr>
              <w:pStyle w:val="Normlnywebov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can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identify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analyze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technical-tactical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movement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patterns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based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their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own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recorded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practice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match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54B15472" w14:textId="77777777" w:rsidR="003C0A15" w:rsidRPr="00E50365" w:rsidRDefault="003C0A15" w:rsidP="003C0A15">
            <w:pPr>
              <w:pStyle w:val="Normlnywebov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able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to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apply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first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aid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principles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case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injuries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during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training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competition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apply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theoretical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knowledge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when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working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with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youth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32018B4E" w14:textId="77777777" w:rsidR="003C0A15" w:rsidRPr="00E50365" w:rsidRDefault="003C0A15" w:rsidP="003C0A15">
            <w:pPr>
              <w:pStyle w:val="Normlnywebov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Competencies</w:t>
            </w:r>
            <w:proofErr w:type="spellEnd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:</w:t>
            </w:r>
          </w:p>
          <w:p w14:paraId="004A0CC7" w14:textId="77777777" w:rsidR="003C0A15" w:rsidRPr="00E50365" w:rsidRDefault="003C0A15" w:rsidP="003C0A15">
            <w:pPr>
              <w:pStyle w:val="Normlnywebov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capable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independently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conducting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analysis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athlete’s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movement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patterns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33D8CED0" w14:textId="77777777" w:rsidR="003C0A15" w:rsidRPr="00E50365" w:rsidRDefault="003C0A15" w:rsidP="003C0A15">
            <w:pPr>
              <w:pStyle w:val="Normlnywebov"/>
              <w:numPr>
                <w:ilvl w:val="0"/>
                <w:numId w:val="18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can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apply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acquired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knowledge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planning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leading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training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process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with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emphasis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safety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injury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prevention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,</w:t>
            </w:r>
          </w:p>
          <w:p w14:paraId="0E8E6191" w14:textId="1F82D4F6" w:rsidR="00306FED" w:rsidRPr="009B700F" w:rsidRDefault="003C0A15" w:rsidP="003C0A1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  <w:lang w:val="en-GB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demonstrates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ability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to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critically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evaluate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present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conclusions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recommendations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training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practice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C0A15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C0A15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6C9F0F8F" w14:textId="77777777" w:rsidR="003C0A15" w:rsidRPr="00E50365" w:rsidRDefault="003C0A15" w:rsidP="003C0A15">
            <w:pPr>
              <w:jc w:val="both"/>
              <w:rPr>
                <w:rStyle w:val="Vrazn"/>
                <w:rFonts w:asciiTheme="minorHAnsi" w:hAnsiTheme="minorHAnsi" w:cstheme="minorHAnsi"/>
                <w:color w:val="000000"/>
              </w:rPr>
            </w:pPr>
          </w:p>
          <w:p w14:paraId="2D24DCE2" w14:textId="77777777" w:rsidR="003C0A15" w:rsidRPr="00E50365" w:rsidRDefault="003C0A15" w:rsidP="003C0A15">
            <w:pPr>
              <w:jc w:val="both"/>
              <w:rPr>
                <w:rFonts w:asciiTheme="minorHAnsi" w:hAnsiTheme="minorHAnsi" w:cstheme="minorHAnsi"/>
                <w:b/>
                <w:color w:val="EE0000"/>
                <w:lang w:val="en-GB"/>
              </w:rPr>
            </w:pPr>
            <w:proofErr w:type="spellStart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Seminar</w:t>
            </w:r>
            <w:proofErr w:type="spellEnd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Outline</w:t>
            </w:r>
            <w:proofErr w:type="spellEnd"/>
            <w:r w:rsidRPr="00E50365">
              <w:rPr>
                <w:rStyle w:val="Vrazn"/>
                <w:rFonts w:asciiTheme="minorHAnsi" w:hAnsiTheme="minorHAnsi" w:cstheme="minorHAnsi"/>
                <w:color w:val="000000"/>
              </w:rPr>
              <w:t>:</w:t>
            </w:r>
          </w:p>
          <w:p w14:paraId="7A3A8E35" w14:textId="77777777" w:rsidR="003C0A15" w:rsidRPr="00E50365" w:rsidRDefault="003C0A15" w:rsidP="003C0A1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Current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trends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development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karate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research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perspectives</w:t>
            </w:r>
            <w:proofErr w:type="spellEnd"/>
          </w:p>
          <w:p w14:paraId="336E8BBA" w14:textId="77777777" w:rsidR="003C0A15" w:rsidRPr="00E50365" w:rsidRDefault="003C0A15" w:rsidP="003C0A1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Differences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technical-tactical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requirements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individual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competition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disciplines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(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basic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rules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evaluation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>)</w:t>
            </w:r>
          </w:p>
          <w:p w14:paraId="32F33DCE" w14:textId="77777777" w:rsidR="003C0A15" w:rsidRPr="00E50365" w:rsidRDefault="003C0A15" w:rsidP="003C0A1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Physical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demands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–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functional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metabolic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characteristics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energy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supply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during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match</w:t>
            </w:r>
            <w:proofErr w:type="spellEnd"/>
          </w:p>
          <w:p w14:paraId="3896DC81" w14:textId="77777777" w:rsidR="003C0A15" w:rsidRPr="00E50365" w:rsidRDefault="003C0A15" w:rsidP="003C0A1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Strength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abilities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their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importance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structure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athlete’s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sports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</w:p>
          <w:p w14:paraId="0E962472" w14:textId="77777777" w:rsidR="003C0A15" w:rsidRPr="00E50365" w:rsidRDefault="003C0A15" w:rsidP="003C0A1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Endurance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abilities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their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importance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structure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athlete’s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sports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</w:p>
          <w:p w14:paraId="3100EC40" w14:textId="77777777" w:rsidR="003C0A15" w:rsidRPr="00E50365" w:rsidRDefault="003C0A15" w:rsidP="003C0A1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Speed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abilities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their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importance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structure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athlete’s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sports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</w:p>
          <w:p w14:paraId="0B742DFE" w14:textId="77777777" w:rsidR="003C0A15" w:rsidRPr="00E50365" w:rsidRDefault="003C0A15" w:rsidP="003C0A1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importance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flexibility and mobility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performance</w:t>
            </w:r>
            <w:proofErr w:type="spellEnd"/>
          </w:p>
          <w:p w14:paraId="03151B7B" w14:textId="77777777" w:rsidR="003C0A15" w:rsidRPr="00E50365" w:rsidRDefault="003C0A15" w:rsidP="003C0A1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Technical-tactical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preparation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–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movement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patterns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of a karate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athlete</w:t>
            </w:r>
            <w:proofErr w:type="spellEnd"/>
          </w:p>
          <w:p w14:paraId="5BCBE59E" w14:textId="77777777" w:rsidR="003C0A15" w:rsidRPr="00E50365" w:rsidRDefault="003C0A15" w:rsidP="003C0A15">
            <w:pPr>
              <w:pStyle w:val="Normlnywebov"/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most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common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injuries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karate;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first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aid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for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injuries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during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training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and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competition</w:t>
            </w:r>
            <w:proofErr w:type="spellEnd"/>
          </w:p>
          <w:p w14:paraId="00C24124" w14:textId="3834D77C" w:rsidR="00A104FA" w:rsidRPr="009B700F" w:rsidRDefault="003C0A15" w:rsidP="003C0A1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training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process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when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working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with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color w:val="000000"/>
              </w:rPr>
              <w:t>youth</w:t>
            </w:r>
            <w:proofErr w:type="spellEnd"/>
            <w:r w:rsidRPr="00E50365">
              <w:rPr>
                <w:rFonts w:asciiTheme="minorHAnsi" w:hAnsiTheme="minorHAnsi" w:cstheme="minorHAnsi"/>
                <w:color w:val="000000"/>
              </w:rPr>
              <w:t xml:space="preserve"> in karate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C0A15" w:rsidRDefault="00486A4E" w:rsidP="002A35B0">
            <w:pPr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C0A15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Recommended literature:</w:t>
            </w:r>
          </w:p>
          <w:p w14:paraId="6E52A92B" w14:textId="77777777" w:rsidR="003C0A15" w:rsidRPr="00E50365" w:rsidRDefault="003C0A15" w:rsidP="003C0A15">
            <w:pPr>
              <w:jc w:val="both"/>
              <w:rPr>
                <w:rFonts w:asciiTheme="minorHAnsi" w:eastAsia="Calibri" w:hAnsiTheme="minorHAnsi" w:cstheme="minorHAnsi"/>
              </w:rPr>
            </w:pPr>
            <w:proofErr w:type="gramStart"/>
            <w:r w:rsidRPr="00E50365">
              <w:rPr>
                <w:rFonts w:asciiTheme="minorHAnsi" w:hAnsiTheme="minorHAnsi" w:cstheme="minorHAnsi"/>
                <w:lang w:val="de-DE"/>
              </w:rPr>
              <w:t>BARTÍ</w:t>
            </w:r>
            <w:r w:rsidRPr="00E50365">
              <w:rPr>
                <w:rFonts w:asciiTheme="minorHAnsi" w:hAnsiTheme="minorHAnsi" w:cstheme="minorHAnsi"/>
                <w:lang w:val="es-ES_tradnl"/>
              </w:rPr>
              <w:t>K,P.</w:t>
            </w:r>
            <w:proofErr w:type="gramEnd"/>
            <w:r w:rsidRPr="00E50365">
              <w:rPr>
                <w:rFonts w:asciiTheme="minorHAnsi" w:hAnsiTheme="minorHAnsi" w:cstheme="minorHAnsi"/>
                <w:lang w:val="es-ES_tradnl"/>
              </w:rPr>
              <w:t>, M. SL</w:t>
            </w:r>
            <w:r w:rsidRPr="00E50365">
              <w:rPr>
                <w:rFonts w:asciiTheme="minorHAnsi" w:hAnsiTheme="minorHAnsi" w:cstheme="minorHAnsi"/>
                <w:lang w:val="de-DE"/>
              </w:rPr>
              <w:t>ÍŽIK, Z. REGULI, 2007. Te</w:t>
            </w:r>
            <w:r w:rsidRPr="00E50365">
              <w:rPr>
                <w:rFonts w:asciiTheme="minorHAnsi" w:hAnsiTheme="minorHAnsi" w:cstheme="minorHAnsi"/>
                <w:lang w:val="es-ES_tradnl"/>
              </w:rPr>
              <w:t>ó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ria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 xml:space="preserve"> a 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didaktika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úpolov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 xml:space="preserve"> a 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bojových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umení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 xml:space="preserve">. Banská </w:t>
            </w:r>
            <w:proofErr w:type="spellStart"/>
            <w:r w:rsidRPr="00E50365">
              <w:rPr>
                <w:rFonts w:asciiTheme="minorHAnsi" w:hAnsiTheme="minorHAnsi" w:cstheme="minorHAnsi"/>
                <w:lang w:val="de-DE"/>
              </w:rPr>
              <w:t>Bystrica</w:t>
            </w:r>
            <w:proofErr w:type="spellEnd"/>
            <w:r w:rsidRPr="00E50365">
              <w:rPr>
                <w:rFonts w:asciiTheme="minorHAnsi" w:hAnsiTheme="minorHAnsi" w:cstheme="minorHAnsi"/>
                <w:lang w:val="de-DE"/>
              </w:rPr>
              <w:t>: PF UMB. ISBN 978 -80 -8083 -477 -7.</w:t>
            </w:r>
          </w:p>
          <w:p w14:paraId="7430CDFB" w14:textId="77777777" w:rsidR="003C0A15" w:rsidRPr="00E50365" w:rsidRDefault="003C0A15" w:rsidP="003C0A15">
            <w:pPr>
              <w:jc w:val="both"/>
              <w:rPr>
                <w:rFonts w:asciiTheme="minorHAnsi" w:eastAsia="Calibri" w:hAnsiTheme="minorHAnsi" w:cstheme="minorHAnsi"/>
              </w:rPr>
            </w:pPr>
            <w:r w:rsidRPr="00E50365">
              <w:rPr>
                <w:rFonts w:asciiTheme="minorHAnsi" w:hAnsiTheme="minorHAnsi" w:cstheme="minorHAnsi"/>
                <w:lang w:val="en-US"/>
              </w:rPr>
              <w:t>CHAABANE, H. (ed.), 2015. Karate Kumite: How to Optimize Performance. [e-book].</w:t>
            </w:r>
          </w:p>
          <w:p w14:paraId="0F5AFDAA" w14:textId="77777777" w:rsidR="003C0A15" w:rsidRPr="00E50365" w:rsidRDefault="003C0A15" w:rsidP="003C0A15">
            <w:pPr>
              <w:jc w:val="both"/>
              <w:rPr>
                <w:rFonts w:asciiTheme="minorHAnsi" w:eastAsia="Calibri" w:hAnsiTheme="minorHAnsi" w:cstheme="minorHAnsi"/>
              </w:rPr>
            </w:pPr>
            <w:r w:rsidRPr="00E50365">
              <w:rPr>
                <w:rFonts w:asciiTheme="minorHAnsi" w:hAnsiTheme="minorHAnsi" w:cstheme="minorHAnsi"/>
                <w:lang w:val="de-DE"/>
              </w:rPr>
              <w:t>ISBN 978-1-63278-062-1.</w:t>
            </w:r>
          </w:p>
          <w:p w14:paraId="30C21064" w14:textId="77777777" w:rsidR="003C0A15" w:rsidRPr="00E50365" w:rsidRDefault="003C0A15" w:rsidP="003C0A15">
            <w:pPr>
              <w:jc w:val="both"/>
              <w:rPr>
                <w:rFonts w:asciiTheme="minorHAnsi" w:eastAsia="Calibri" w:hAnsiTheme="minorHAnsi" w:cstheme="minorHAnsi"/>
              </w:rPr>
            </w:pPr>
            <w:r w:rsidRPr="00E50365">
              <w:rPr>
                <w:rFonts w:asciiTheme="minorHAnsi" w:hAnsiTheme="minorHAnsi" w:cstheme="minorHAnsi"/>
                <w:lang w:val="en-US"/>
              </w:rPr>
              <w:lastRenderedPageBreak/>
              <w:t xml:space="preserve">PUBLISHING, P.S., 2024. Training </w:t>
            </w:r>
            <w:proofErr w:type="gramStart"/>
            <w:r w:rsidRPr="00E50365">
              <w:rPr>
                <w:rFonts w:asciiTheme="minorHAnsi" w:hAnsiTheme="minorHAnsi" w:cstheme="minorHAnsi"/>
                <w:lang w:val="en-US"/>
              </w:rPr>
              <w:t>For</w:t>
            </w:r>
            <w:proofErr w:type="gramEnd"/>
            <w:r w:rsidRPr="00E50365">
              <w:rPr>
                <w:rFonts w:asciiTheme="minorHAnsi" w:hAnsiTheme="minorHAnsi" w:cstheme="minorHAnsi"/>
                <w:lang w:val="en-US"/>
              </w:rPr>
              <w:t xml:space="preserve"> Olympics </w:t>
            </w:r>
            <w:r w:rsidRPr="00E50365">
              <w:rPr>
                <w:rFonts w:asciiTheme="minorHAnsi" w:hAnsiTheme="minorHAnsi" w:cstheme="minorHAnsi"/>
                <w:lang w:val="de-DE"/>
              </w:rPr>
              <w:t>– Karate. Lulu Publishing.</w:t>
            </w:r>
          </w:p>
          <w:p w14:paraId="21D5399D" w14:textId="1FFB978F" w:rsidR="003F7545" w:rsidRPr="009B700F" w:rsidRDefault="003C0A15" w:rsidP="003C0A1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E50365">
              <w:rPr>
                <w:rFonts w:asciiTheme="minorHAnsi" w:hAnsiTheme="minorHAnsi" w:cstheme="minorHAnsi"/>
                <w:lang w:val="de-DE"/>
              </w:rPr>
              <w:t>ISBN 978-1-30094-809-4.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3116077F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511D3D">
              <w:rPr>
                <w:rFonts w:asciiTheme="minorHAnsi" w:hAnsiTheme="minorHAnsi" w:cstheme="minorHAnsi"/>
                <w:lang w:val="en-GB"/>
              </w:rPr>
              <w:t>50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58799CC1" w:rsidR="00323256" w:rsidRPr="00AB74C5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B74C5">
              <w:rPr>
                <w:rFonts w:asciiTheme="minorHAnsi" w:hAnsiTheme="minorHAnsi" w:cstheme="minorHAnsi"/>
                <w:lang w:val="en-GB"/>
              </w:rPr>
              <w:t xml:space="preserve">contact teaching: </w:t>
            </w:r>
            <w:r w:rsidR="00B029CA" w:rsidRPr="00AB74C5">
              <w:rPr>
                <w:rFonts w:asciiTheme="minorHAnsi" w:hAnsiTheme="minorHAnsi" w:cstheme="minorHAnsi"/>
                <w:lang w:val="en-GB"/>
              </w:rPr>
              <w:t>6</w:t>
            </w:r>
            <w:r w:rsidRPr="00AB74C5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6E169189" w14:textId="1A68426F" w:rsidR="003C0A15" w:rsidRPr="00AB74C5" w:rsidRDefault="003C0A15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AB74C5">
              <w:rPr>
                <w:rFonts w:asciiTheme="minorHAnsi" w:hAnsiTheme="minorHAnsi" w:cstheme="minorHAnsi"/>
                <w:lang w:val="en-GB"/>
              </w:rPr>
              <w:t xml:space="preserve">distance teaching: </w:t>
            </w:r>
            <w:r w:rsidR="00B029CA" w:rsidRPr="00AB74C5">
              <w:rPr>
                <w:rFonts w:asciiTheme="minorHAnsi" w:hAnsiTheme="minorHAnsi" w:cstheme="minorHAnsi"/>
                <w:lang w:val="en-GB"/>
              </w:rPr>
              <w:t>4</w:t>
            </w:r>
            <w:r w:rsidRPr="00AB74C5">
              <w:rPr>
                <w:rFonts w:asciiTheme="minorHAnsi" w:hAnsiTheme="minorHAnsi" w:cstheme="minorHAnsi"/>
                <w:lang w:val="en-GB"/>
              </w:rPr>
              <w:t xml:space="preserve"> hours</w:t>
            </w:r>
          </w:p>
          <w:p w14:paraId="4C1E37F4" w14:textId="77777777" w:rsidR="003C0A15" w:rsidRPr="00E50365" w:rsidRDefault="003C0A15" w:rsidP="003C0A1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spellStart"/>
            <w:r w:rsidRPr="00E50365">
              <w:rPr>
                <w:rFonts w:asciiTheme="minorHAnsi" w:hAnsiTheme="minorHAnsi" w:cstheme="minorHAnsi"/>
              </w:rPr>
              <w:t>match</w:t>
            </w:r>
            <w:proofErr w:type="spellEnd"/>
            <w:r w:rsidRPr="00E5036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</w:rPr>
              <w:t>analysis</w:t>
            </w:r>
            <w:proofErr w:type="spellEnd"/>
            <w:r w:rsidRPr="00E5036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50365">
              <w:rPr>
                <w:rFonts w:asciiTheme="minorHAnsi" w:hAnsiTheme="minorHAnsi" w:cstheme="minorHAnsi"/>
              </w:rPr>
              <w:t>based</w:t>
            </w:r>
            <w:proofErr w:type="spellEnd"/>
            <w:r w:rsidRPr="00E50365">
              <w:rPr>
                <w:rFonts w:asciiTheme="minorHAnsi" w:hAnsiTheme="minorHAnsi" w:cstheme="minorHAnsi"/>
              </w:rPr>
              <w:t xml:space="preserve"> on video </w:t>
            </w:r>
            <w:proofErr w:type="spellStart"/>
            <w:r w:rsidRPr="00E50365">
              <w:rPr>
                <w:rFonts w:asciiTheme="minorHAnsi" w:hAnsiTheme="minorHAnsi" w:cstheme="minorHAnsi"/>
              </w:rPr>
              <w:t>analysis</w:t>
            </w:r>
            <w:proofErr w:type="spellEnd"/>
            <w:r w:rsidRPr="00E50365">
              <w:rPr>
                <w:rFonts w:asciiTheme="minorHAnsi" w:hAnsiTheme="minorHAnsi" w:cstheme="minorHAnsi"/>
              </w:rPr>
              <w:t xml:space="preserve">: 10 </w:t>
            </w:r>
            <w:proofErr w:type="spellStart"/>
            <w:r w:rsidRPr="00E50365">
              <w:rPr>
                <w:rFonts w:asciiTheme="minorHAnsi" w:hAnsiTheme="minorHAnsi" w:cstheme="minorHAnsi"/>
              </w:rPr>
              <w:t>hours</w:t>
            </w:r>
            <w:proofErr w:type="spellEnd"/>
          </w:p>
          <w:p w14:paraId="3E556A80" w14:textId="77777777" w:rsidR="003C0A15" w:rsidRPr="00E50365" w:rsidRDefault="003C0A15" w:rsidP="003C0A1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of a seminar paper (8-10 pages) on an assigned topic: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DE388B0" w14:textId="77777777" w:rsidR="003C0A15" w:rsidRPr="00E50365" w:rsidRDefault="003C0A15" w:rsidP="003C0A15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color w:val="000000" w:themeColor="text1"/>
                <w:lang w:val="en-GB"/>
              </w:rPr>
            </w:pPr>
            <w:r w:rsidRPr="00E50365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seminars for active participation in discussion: 10 hours</w:t>
            </w:r>
          </w:p>
          <w:p w14:paraId="050C8F06" w14:textId="0ADD2032" w:rsidR="00F91D11" w:rsidRPr="005D19E9" w:rsidRDefault="003138EA" w:rsidP="00DB494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C0A15">
              <w:rPr>
                <w:rFonts w:asciiTheme="minorHAnsi" w:hAnsiTheme="minorHAnsi" w:cstheme="minorHAnsi"/>
                <w:color w:val="000000" w:themeColor="text1"/>
                <w:lang w:val="en-GB"/>
              </w:rPr>
              <w:t>The course completion requirements for a student with specific needs are</w:t>
            </w:r>
            <w:r w:rsidR="00033BFC" w:rsidRPr="003C0A1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modified in accordance with the </w:t>
            </w:r>
            <w:r w:rsidR="00F94AB8" w:rsidRPr="003C0A15">
              <w:rPr>
                <w:rFonts w:asciiTheme="minorHAnsi" w:hAnsiTheme="minorHAnsi" w:cstheme="minorHAnsi"/>
                <w:color w:val="000000" w:themeColor="text1"/>
                <w:lang w:val="en-GB"/>
              </w:rPr>
              <w:t>faculty coordinator's recommendation</w:t>
            </w:r>
            <w:r w:rsidR="00033BFC" w:rsidRPr="003C0A15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7E710F99" w:rsidR="008A34EB" w:rsidRPr="00131005" w:rsidRDefault="00E87723" w:rsidP="00F55FD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25DB4">
              <w:rPr>
                <w:rFonts w:asciiTheme="minorHAnsi" w:hAnsiTheme="minorHAnsi" w:cstheme="minorHAnsi"/>
              </w:rPr>
              <w:t xml:space="preserve">JUDr. </w:t>
            </w:r>
            <w:r w:rsidR="00AB74C5">
              <w:rPr>
                <w:rFonts w:asciiTheme="minorHAnsi" w:hAnsiTheme="minorHAnsi" w:cstheme="minorHAnsi"/>
              </w:rPr>
              <w:t>PaedDr</w:t>
            </w:r>
            <w:bookmarkStart w:id="0" w:name="_GoBack"/>
            <w:bookmarkEnd w:id="0"/>
            <w:r w:rsidRPr="00725DB4">
              <w:rPr>
                <w:rFonts w:asciiTheme="minorHAnsi" w:hAnsiTheme="minorHAnsi" w:cstheme="minorHAnsi"/>
              </w:rPr>
              <w:t xml:space="preserve">. Ľubomír </w:t>
            </w:r>
            <w:proofErr w:type="spellStart"/>
            <w:r w:rsidRPr="00725DB4">
              <w:rPr>
                <w:rFonts w:asciiTheme="minorHAnsi" w:hAnsiTheme="minorHAnsi" w:cstheme="minorHAnsi"/>
              </w:rPr>
              <w:t>Čiernik</w:t>
            </w:r>
            <w:proofErr w:type="spellEnd"/>
            <w:r w:rsidRPr="00725DB4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25DB4">
              <w:rPr>
                <w:rFonts w:asciiTheme="minorHAnsi" w:hAnsiTheme="minorHAnsi" w:cstheme="minorHAnsi"/>
              </w:rPr>
              <w:t>MSc</w:t>
            </w:r>
            <w:proofErr w:type="spellEnd"/>
            <w:r w:rsidRPr="00725DB4">
              <w:rPr>
                <w:rFonts w:asciiTheme="minorHAnsi" w:hAnsiTheme="minorHAnsi" w:cstheme="minorHAnsi"/>
              </w:rPr>
              <w:t>. (</w:t>
            </w:r>
            <w:r>
              <w:rPr>
                <w:rFonts w:asciiTheme="minorHAnsi" w:hAnsiTheme="minorHAnsi" w:cstheme="minorHAnsi"/>
              </w:rPr>
              <w:t xml:space="preserve">expert </w:t>
            </w:r>
            <w:proofErr w:type="spellStart"/>
            <w:r>
              <w:rPr>
                <w:rFonts w:asciiTheme="minorHAnsi" w:hAnsiTheme="minorHAnsi" w:cstheme="minorHAnsi"/>
              </w:rPr>
              <w:t>practicioner</w:t>
            </w:r>
            <w:proofErr w:type="spellEnd"/>
            <w:r w:rsidRPr="00725DB4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9588C" w14:textId="77777777" w:rsidR="00965FE1" w:rsidRPr="00465D98" w:rsidRDefault="00965FE1" w:rsidP="00524AED">
      <w:r w:rsidRPr="00465D98">
        <w:separator/>
      </w:r>
    </w:p>
  </w:endnote>
  <w:endnote w:type="continuationSeparator" w:id="0">
    <w:p w14:paraId="728D236B" w14:textId="77777777" w:rsidR="00965FE1" w:rsidRPr="00465D98" w:rsidRDefault="00965FE1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DD233" w14:textId="77777777" w:rsidR="00965FE1" w:rsidRPr="00465D98" w:rsidRDefault="00965FE1" w:rsidP="00524AED">
      <w:r w:rsidRPr="00465D98">
        <w:separator/>
      </w:r>
    </w:p>
  </w:footnote>
  <w:footnote w:type="continuationSeparator" w:id="0">
    <w:p w14:paraId="232CF545" w14:textId="77777777" w:rsidR="00965FE1" w:rsidRPr="00465D98" w:rsidRDefault="00965FE1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F5B16"/>
    <w:multiLevelType w:val="multilevel"/>
    <w:tmpl w:val="50506E5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B5FA9"/>
    <w:multiLevelType w:val="multilevel"/>
    <w:tmpl w:val="46D48CE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7752E7"/>
    <w:multiLevelType w:val="multilevel"/>
    <w:tmpl w:val="18D26F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14"/>
  </w:num>
  <w:num w:numId="5">
    <w:abstractNumId w:val="2"/>
  </w:num>
  <w:num w:numId="6">
    <w:abstractNumId w:val="1"/>
  </w:num>
  <w:num w:numId="7">
    <w:abstractNumId w:val="5"/>
  </w:num>
  <w:num w:numId="8">
    <w:abstractNumId w:val="13"/>
  </w:num>
  <w:num w:numId="9">
    <w:abstractNumId w:val="9"/>
  </w:num>
  <w:num w:numId="10">
    <w:abstractNumId w:val="7"/>
  </w:num>
  <w:num w:numId="11">
    <w:abstractNumId w:val="17"/>
  </w:num>
  <w:num w:numId="12">
    <w:abstractNumId w:val="10"/>
  </w:num>
  <w:num w:numId="13">
    <w:abstractNumId w:val="3"/>
  </w:num>
  <w:num w:numId="14">
    <w:abstractNumId w:val="4"/>
  </w:num>
  <w:num w:numId="15">
    <w:abstractNumId w:val="16"/>
  </w:num>
  <w:num w:numId="16">
    <w:abstractNumId w:val="8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1005"/>
    <w:rsid w:val="0013391D"/>
    <w:rsid w:val="00134E59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355FB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586"/>
    <w:rsid w:val="003A360E"/>
    <w:rsid w:val="003A64EE"/>
    <w:rsid w:val="003A73B3"/>
    <w:rsid w:val="003A7634"/>
    <w:rsid w:val="003B647C"/>
    <w:rsid w:val="003C0A15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54FBE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F690E"/>
    <w:rsid w:val="005025E8"/>
    <w:rsid w:val="00511D3D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54804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57D"/>
    <w:rsid w:val="008D4963"/>
    <w:rsid w:val="008D7534"/>
    <w:rsid w:val="008E5DA8"/>
    <w:rsid w:val="008F3194"/>
    <w:rsid w:val="008F3C00"/>
    <w:rsid w:val="00920F9D"/>
    <w:rsid w:val="00927E0A"/>
    <w:rsid w:val="00936B1C"/>
    <w:rsid w:val="00942D36"/>
    <w:rsid w:val="00951BCE"/>
    <w:rsid w:val="00965940"/>
    <w:rsid w:val="00965FE1"/>
    <w:rsid w:val="00970201"/>
    <w:rsid w:val="00980FBD"/>
    <w:rsid w:val="00995994"/>
    <w:rsid w:val="009A2AF8"/>
    <w:rsid w:val="009A59C6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1890"/>
    <w:rsid w:val="00A84831"/>
    <w:rsid w:val="00A876EF"/>
    <w:rsid w:val="00A9722D"/>
    <w:rsid w:val="00AA07DB"/>
    <w:rsid w:val="00AB74C5"/>
    <w:rsid w:val="00AC4B07"/>
    <w:rsid w:val="00AD1393"/>
    <w:rsid w:val="00AE4E58"/>
    <w:rsid w:val="00B00B1B"/>
    <w:rsid w:val="00B029CA"/>
    <w:rsid w:val="00B071A8"/>
    <w:rsid w:val="00B13EEA"/>
    <w:rsid w:val="00B24078"/>
    <w:rsid w:val="00B27555"/>
    <w:rsid w:val="00B27960"/>
    <w:rsid w:val="00B528E7"/>
    <w:rsid w:val="00B64928"/>
    <w:rsid w:val="00B6638F"/>
    <w:rsid w:val="00B75448"/>
    <w:rsid w:val="00B779E2"/>
    <w:rsid w:val="00B81B7B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6847"/>
    <w:rsid w:val="00C077AA"/>
    <w:rsid w:val="00C30F59"/>
    <w:rsid w:val="00C3356E"/>
    <w:rsid w:val="00C36295"/>
    <w:rsid w:val="00C40215"/>
    <w:rsid w:val="00C44270"/>
    <w:rsid w:val="00C452FD"/>
    <w:rsid w:val="00C501C6"/>
    <w:rsid w:val="00C531D5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0BF8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00E9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87723"/>
    <w:rsid w:val="00E92B92"/>
    <w:rsid w:val="00EA440D"/>
    <w:rsid w:val="00EA5086"/>
    <w:rsid w:val="00EA58FF"/>
    <w:rsid w:val="00EB546B"/>
    <w:rsid w:val="00EC3BF6"/>
    <w:rsid w:val="00EC4996"/>
    <w:rsid w:val="00EC6E2E"/>
    <w:rsid w:val="00EC7682"/>
    <w:rsid w:val="00EE1B50"/>
    <w:rsid w:val="00EF197D"/>
    <w:rsid w:val="00EF4600"/>
    <w:rsid w:val="00EF5B1C"/>
    <w:rsid w:val="00F03E71"/>
    <w:rsid w:val="00F127C4"/>
    <w:rsid w:val="00F15101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  <w:style w:type="character" w:styleId="Vrazn">
    <w:name w:val="Strong"/>
    <w:basedOn w:val="Predvolenpsmoodseku"/>
    <w:uiPriority w:val="22"/>
    <w:qFormat/>
    <w:rsid w:val="003C0A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1723D"/>
    <w:rsid w:val="0004481C"/>
    <w:rsid w:val="000515F8"/>
    <w:rsid w:val="0009575B"/>
    <w:rsid w:val="000B6758"/>
    <w:rsid w:val="000F66D4"/>
    <w:rsid w:val="001672C6"/>
    <w:rsid w:val="001976AA"/>
    <w:rsid w:val="001B7C77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179C2"/>
    <w:rsid w:val="008D0C31"/>
    <w:rsid w:val="008F4911"/>
    <w:rsid w:val="00905B80"/>
    <w:rsid w:val="00927E0A"/>
    <w:rsid w:val="00966CAC"/>
    <w:rsid w:val="00970201"/>
    <w:rsid w:val="009A2AF8"/>
    <w:rsid w:val="009C49F0"/>
    <w:rsid w:val="00B13EEA"/>
    <w:rsid w:val="00B27555"/>
    <w:rsid w:val="00BC4CBE"/>
    <w:rsid w:val="00C02A7B"/>
    <w:rsid w:val="00CE706C"/>
    <w:rsid w:val="00D72BD1"/>
    <w:rsid w:val="00DA00B0"/>
    <w:rsid w:val="00DE7B6A"/>
    <w:rsid w:val="00E1167A"/>
    <w:rsid w:val="00E61D67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5A4D192B-B4C5-4D92-8B54-BCA1B7BE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